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C14D2" w14:textId="0DAC5B40" w:rsidR="005A1AA6" w:rsidRPr="005A1AA6" w:rsidRDefault="005A1AA6">
      <w:pPr>
        <w:rPr>
          <w:b/>
          <w:bCs/>
        </w:rPr>
      </w:pPr>
      <w:r w:rsidRPr="005A1AA6">
        <w:rPr>
          <w:b/>
          <w:bCs/>
        </w:rPr>
        <w:t>Functions File</w:t>
      </w:r>
      <w:r>
        <w:rPr>
          <w:b/>
          <w:bCs/>
        </w:rPr>
        <w:t>:</w:t>
      </w:r>
    </w:p>
    <w:p w14:paraId="61479707" w14:textId="3F07555D" w:rsidR="005A1AA6" w:rsidRDefault="005A1AA6" w:rsidP="005A1AA6">
      <w:pPr>
        <w:pStyle w:val="ListParagraph"/>
        <w:numPr>
          <w:ilvl w:val="0"/>
          <w:numId w:val="1"/>
        </w:numPr>
      </w:pPr>
      <w:r>
        <w:t>Add Functions File Code to your WordPress Functions File</w:t>
      </w:r>
    </w:p>
    <w:p w14:paraId="17629619" w14:textId="52661BB9" w:rsidR="005A1AA6" w:rsidRDefault="005A1AA6" w:rsidP="005A1AA6">
      <w:pPr>
        <w:pStyle w:val="ListParagraph"/>
        <w:numPr>
          <w:ilvl w:val="0"/>
          <w:numId w:val="1"/>
        </w:numPr>
      </w:pPr>
      <w:r>
        <w:t>Replace all instances of “qx892” with the app ID of your Infusionsoft App</w:t>
      </w:r>
    </w:p>
    <w:p w14:paraId="324271EF" w14:textId="37659389" w:rsidR="005A1AA6" w:rsidRDefault="005A1AA6" w:rsidP="005A1AA6">
      <w:pPr>
        <w:pStyle w:val="ListParagraph"/>
        <w:numPr>
          <w:ilvl w:val="0"/>
          <w:numId w:val="1"/>
        </w:numPr>
      </w:pPr>
      <w:r>
        <w:t>Replace “114” with the Tag ID of the tag all of your blog subscribers will have</w:t>
      </w:r>
    </w:p>
    <w:p w14:paraId="4ED9CAEE" w14:textId="45986ACF" w:rsidR="005A1AA6" w:rsidRDefault="005A1AA6" w:rsidP="005A1AA6">
      <w:pPr>
        <w:pStyle w:val="ListParagraph"/>
        <w:numPr>
          <w:ilvl w:val="0"/>
          <w:numId w:val="1"/>
        </w:numPr>
      </w:pPr>
      <w:r>
        <w:t>Make sure the URL Path to the SDK folder is accurate for where you are storing it on your websites file directory. We upload the folder via FTP</w:t>
      </w:r>
    </w:p>
    <w:p w14:paraId="42C2E32C" w14:textId="460E5A5A" w:rsidR="005A1AA6" w:rsidRDefault="005A1AA6" w:rsidP="005A1AA6">
      <w:pPr>
        <w:pStyle w:val="ListParagraph"/>
        <w:numPr>
          <w:ilvl w:val="0"/>
          <w:numId w:val="1"/>
        </w:numPr>
      </w:pPr>
      <w:r>
        <w:t>Make sure your custom field names for Blog Post Title, Blog Post URL, and Blog Post Date are accounted for in the code and adjust if they are named something different</w:t>
      </w:r>
    </w:p>
    <w:p w14:paraId="2FACF907" w14:textId="000DCDBB" w:rsidR="005A1AA6" w:rsidRDefault="005A1AA6" w:rsidP="005A1AA6"/>
    <w:p w14:paraId="2C9A346F" w14:textId="2835536F" w:rsidR="005A1AA6" w:rsidRDefault="005A1AA6" w:rsidP="005A1AA6">
      <w:pPr>
        <w:rPr>
          <w:b/>
          <w:bCs/>
        </w:rPr>
      </w:pPr>
      <w:r w:rsidRPr="005A1AA6">
        <w:rPr>
          <w:b/>
          <w:bCs/>
        </w:rPr>
        <w:t>SDK Folder:</w:t>
      </w:r>
    </w:p>
    <w:p w14:paraId="20CE911C" w14:textId="24FF96D3" w:rsidR="005A1AA6" w:rsidRDefault="00C274D8" w:rsidP="005A1AA6">
      <w:pPr>
        <w:pStyle w:val="ListParagraph"/>
        <w:numPr>
          <w:ilvl w:val="0"/>
          <w:numId w:val="4"/>
        </w:numPr>
      </w:pPr>
      <w:r>
        <w:t>In the Infusionsoft folder, open the file “</w:t>
      </w:r>
      <w:proofErr w:type="spellStart"/>
      <w:r>
        <w:t>conn.cfg.php</w:t>
      </w:r>
      <w:proofErr w:type="spellEnd"/>
      <w:r>
        <w:t>” and change the string below with your App name and API Key</w:t>
      </w:r>
    </w:p>
    <w:p w14:paraId="7C49E7F4" w14:textId="1E36B4BA" w:rsidR="00C274D8" w:rsidRPr="005A1AA6" w:rsidRDefault="00C274D8" w:rsidP="005A1AA6">
      <w:pPr>
        <w:pStyle w:val="ListParagraph"/>
        <w:numPr>
          <w:ilvl w:val="0"/>
          <w:numId w:val="4"/>
        </w:numPr>
      </w:pPr>
      <w:r w:rsidRPr="00C274D8">
        <w:t>"</w:t>
      </w:r>
      <w:r w:rsidRPr="00C274D8">
        <w:rPr>
          <w:color w:val="FF0000"/>
        </w:rPr>
        <w:t>qx</w:t>
      </w:r>
      <w:proofErr w:type="gramStart"/>
      <w:r w:rsidRPr="00C274D8">
        <w:rPr>
          <w:color w:val="FF0000"/>
        </w:rPr>
        <w:t>892</w:t>
      </w:r>
      <w:r w:rsidRPr="00C274D8">
        <w:t>:</w:t>
      </w:r>
      <w:r w:rsidRPr="00C274D8">
        <w:rPr>
          <w:color w:val="FF0000"/>
        </w:rPr>
        <w:t>qx</w:t>
      </w:r>
      <w:proofErr w:type="gramEnd"/>
      <w:r w:rsidRPr="00C274D8">
        <w:rPr>
          <w:color w:val="FF0000"/>
        </w:rPr>
        <w:t>892</w:t>
      </w:r>
      <w:r w:rsidRPr="00C274D8">
        <w:t>:i:</w:t>
      </w:r>
      <w:r w:rsidRPr="00C274D8">
        <w:rPr>
          <w:color w:val="FF0000"/>
        </w:rPr>
        <w:t>e960f3d278331551c26eb72bf2e954b4</w:t>
      </w:r>
      <w:r w:rsidRPr="00C274D8">
        <w:t xml:space="preserve">:This is for </w:t>
      </w:r>
      <w:r w:rsidRPr="00C274D8">
        <w:rPr>
          <w:color w:val="FF0000"/>
        </w:rPr>
        <w:t>qx892</w:t>
      </w:r>
      <w:r w:rsidRPr="00C274D8">
        <w:t>.infusionsoft.com"</w:t>
      </w:r>
    </w:p>
    <w:p w14:paraId="7DE9803D" w14:textId="43D81221" w:rsidR="005A1AA6" w:rsidRDefault="005A1AA6" w:rsidP="005A1AA6"/>
    <w:p w14:paraId="533C4378" w14:textId="3E366C1B" w:rsidR="005A1AA6" w:rsidRPr="005A1AA6" w:rsidRDefault="005A1AA6" w:rsidP="005A1AA6">
      <w:pPr>
        <w:rPr>
          <w:b/>
          <w:bCs/>
        </w:rPr>
      </w:pPr>
      <w:r w:rsidRPr="005A1AA6">
        <w:rPr>
          <w:b/>
          <w:bCs/>
        </w:rPr>
        <w:t xml:space="preserve">Custom Fields </w:t>
      </w:r>
      <w:r>
        <w:rPr>
          <w:b/>
          <w:bCs/>
        </w:rPr>
        <w:t>in</w:t>
      </w:r>
      <w:r w:rsidRPr="005A1AA6">
        <w:rPr>
          <w:b/>
          <w:bCs/>
        </w:rPr>
        <w:t xml:space="preserve"> Infusionsoft</w:t>
      </w:r>
      <w:r>
        <w:rPr>
          <w:b/>
          <w:bCs/>
        </w:rPr>
        <w:t>:</w:t>
      </w:r>
    </w:p>
    <w:p w14:paraId="097EA12F" w14:textId="77E87776" w:rsidR="005A1AA6" w:rsidRDefault="005A1AA6" w:rsidP="005A1AA6">
      <w:r w:rsidRPr="005A1AA6">
        <w:drawing>
          <wp:inline distT="0" distB="0" distL="0" distR="0" wp14:anchorId="2C3BE44D" wp14:editId="69E9420A">
            <wp:extent cx="3181584" cy="1430693"/>
            <wp:effectExtent l="0" t="0" r="6350" b="4445"/>
            <wp:docPr id="2" name="Picture 2"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able&#10;&#10;Description automatically generated"/>
                    <pic:cNvPicPr/>
                  </pic:nvPicPr>
                  <pic:blipFill>
                    <a:blip r:embed="rId5"/>
                    <a:stretch>
                      <a:fillRect/>
                    </a:stretch>
                  </pic:blipFill>
                  <pic:spPr>
                    <a:xfrm>
                      <a:off x="0" y="0"/>
                      <a:ext cx="3204291" cy="1440904"/>
                    </a:xfrm>
                    <a:prstGeom prst="rect">
                      <a:avLst/>
                    </a:prstGeom>
                  </pic:spPr>
                </pic:pic>
              </a:graphicData>
            </a:graphic>
          </wp:inline>
        </w:drawing>
      </w:r>
    </w:p>
    <w:p w14:paraId="328F66A0" w14:textId="77777777" w:rsidR="005A1AA6" w:rsidRDefault="005A1AA6" w:rsidP="005A1AA6">
      <w:pPr>
        <w:rPr>
          <w:b/>
          <w:bCs/>
        </w:rPr>
      </w:pPr>
    </w:p>
    <w:p w14:paraId="1FEB18C8" w14:textId="4260CAE3" w:rsidR="005A1AA6" w:rsidRDefault="005A1AA6" w:rsidP="005A1AA6">
      <w:pPr>
        <w:rPr>
          <w:b/>
          <w:bCs/>
        </w:rPr>
      </w:pPr>
      <w:r w:rsidRPr="005A1AA6">
        <w:rPr>
          <w:b/>
          <w:bCs/>
        </w:rPr>
        <w:t xml:space="preserve">Campaign: </w:t>
      </w:r>
    </w:p>
    <w:p w14:paraId="16543A3D" w14:textId="6A75D8E3" w:rsidR="005A1AA6" w:rsidRPr="005A1AA6" w:rsidRDefault="005A1AA6" w:rsidP="005A1AA6">
      <w:pPr>
        <w:pStyle w:val="ListParagraph"/>
        <w:numPr>
          <w:ilvl w:val="0"/>
          <w:numId w:val="3"/>
        </w:numPr>
      </w:pPr>
      <w:r w:rsidRPr="005A1AA6">
        <w:t>Make sure the Call name of your API Goal is “</w:t>
      </w:r>
      <w:proofErr w:type="spellStart"/>
      <w:r w:rsidRPr="005A1AA6">
        <w:t>newpost</w:t>
      </w:r>
      <w:proofErr w:type="spellEnd"/>
      <w:r w:rsidRPr="005A1AA6">
        <w:t>”</w:t>
      </w:r>
    </w:p>
    <w:p w14:paraId="6DFED4E6" w14:textId="5CDF1BA0" w:rsidR="005A1AA6" w:rsidRDefault="005A1AA6" w:rsidP="005A1AA6">
      <w:r w:rsidRPr="005A1AA6">
        <w:drawing>
          <wp:inline distT="0" distB="0" distL="0" distR="0" wp14:anchorId="7633C115" wp14:editId="51FFEDB0">
            <wp:extent cx="5943600" cy="1579245"/>
            <wp:effectExtent l="0" t="0" r="0" b="0"/>
            <wp:docPr id="1" name="Picture 1" descr="A picture containing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alendar&#10;&#10;Description automatically generated"/>
                    <pic:cNvPicPr/>
                  </pic:nvPicPr>
                  <pic:blipFill>
                    <a:blip r:embed="rId6"/>
                    <a:stretch>
                      <a:fillRect/>
                    </a:stretch>
                  </pic:blipFill>
                  <pic:spPr>
                    <a:xfrm>
                      <a:off x="0" y="0"/>
                      <a:ext cx="5943600" cy="1579245"/>
                    </a:xfrm>
                    <a:prstGeom prst="rect">
                      <a:avLst/>
                    </a:prstGeom>
                  </pic:spPr>
                </pic:pic>
              </a:graphicData>
            </a:graphic>
          </wp:inline>
        </w:drawing>
      </w:r>
    </w:p>
    <w:p w14:paraId="0623A550" w14:textId="06852312" w:rsidR="005A1AA6" w:rsidRDefault="005A1AA6" w:rsidP="005A1AA6"/>
    <w:p w14:paraId="3C9F0D35" w14:textId="77777777" w:rsidR="005A1AA6" w:rsidRDefault="005A1AA6" w:rsidP="005A1AA6"/>
    <w:sectPr w:rsidR="005A1AA6" w:rsidSect="00A10D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D3CC9"/>
    <w:multiLevelType w:val="hybridMultilevel"/>
    <w:tmpl w:val="66A0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A16494"/>
    <w:multiLevelType w:val="hybridMultilevel"/>
    <w:tmpl w:val="84EA7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4A2D5E"/>
    <w:multiLevelType w:val="hybridMultilevel"/>
    <w:tmpl w:val="6A665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206884"/>
    <w:multiLevelType w:val="hybridMultilevel"/>
    <w:tmpl w:val="D660C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AA6"/>
    <w:rsid w:val="005A1AA6"/>
    <w:rsid w:val="00A10D19"/>
    <w:rsid w:val="00A6107D"/>
    <w:rsid w:val="00C27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1B506F"/>
  <w15:chartTrackingRefBased/>
  <w15:docId w15:val="{3C030C97-5941-FB4C-9F20-BDB0B941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1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127</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True Productions</dc:creator>
  <cp:keywords/>
  <dc:description/>
  <cp:lastModifiedBy>True Productions</cp:lastModifiedBy>
  <cp:revision>1</cp:revision>
  <dcterms:created xsi:type="dcterms:W3CDTF">2020-11-12T18:59:00Z</dcterms:created>
  <dcterms:modified xsi:type="dcterms:W3CDTF">2020-11-12T19:12:00Z</dcterms:modified>
</cp:coreProperties>
</file>